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38" w:rsidRPr="000A27D7" w:rsidRDefault="00095038" w:rsidP="00095038">
      <w:pPr>
        <w:pStyle w:val="c1"/>
        <w:shd w:val="clear" w:color="auto" w:fill="F5F7E7"/>
        <w:spacing w:line="360" w:lineRule="auto"/>
        <w:jc w:val="center"/>
        <w:rPr>
          <w:b/>
        </w:rPr>
      </w:pPr>
      <w:r w:rsidRPr="000A27D7">
        <w:rPr>
          <w:rStyle w:val="c3"/>
          <w:b/>
        </w:rPr>
        <w:t>Памятка родителям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1. Не тревожьтесь сами! Внушайте ребёнку мысль, что количество баллов не является совершенным измерением его возможностей.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2. Подбадривайте детей, хвалите их за то, что они делают хорошо.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 xml:space="preserve">4. Контролируйте режим подготовки, не допускайте перегрузок. </w:t>
      </w:r>
      <w:proofErr w:type="gramStart"/>
      <w:r w:rsidRPr="000A27D7">
        <w:rPr>
          <w:rStyle w:val="c0"/>
          <w:sz w:val="20"/>
          <w:szCs w:val="20"/>
        </w:rPr>
        <w:t>Посоветуйте  вовремя</w:t>
      </w:r>
      <w:proofErr w:type="gramEnd"/>
      <w:r w:rsidRPr="000A27D7">
        <w:rPr>
          <w:rStyle w:val="c0"/>
          <w:sz w:val="20"/>
          <w:szCs w:val="20"/>
        </w:rPr>
        <w:t xml:space="preserve"> сделать передышку. Объясните ему, что отдыхать, не дожидаясь усталости – лучшее средство от переутомления.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5. Обратите внимание на питание ребёнка! Исключить ч</w:t>
      </w:r>
      <w:r w:rsidR="004E76E1">
        <w:rPr>
          <w:rStyle w:val="c0"/>
          <w:sz w:val="20"/>
          <w:szCs w:val="20"/>
        </w:rPr>
        <w:t xml:space="preserve">ипсы, газированную воду, </w:t>
      </w:r>
      <w:proofErr w:type="spellStart"/>
      <w:r w:rsidR="004E76E1">
        <w:rPr>
          <w:rStyle w:val="c0"/>
          <w:sz w:val="20"/>
          <w:szCs w:val="20"/>
        </w:rPr>
        <w:t>кофеин</w:t>
      </w:r>
      <w:r w:rsidRPr="000A27D7">
        <w:rPr>
          <w:rStyle w:val="c0"/>
          <w:sz w:val="20"/>
          <w:szCs w:val="20"/>
        </w:rPr>
        <w:t>содержащие</w:t>
      </w:r>
      <w:proofErr w:type="spellEnd"/>
      <w:r w:rsidRPr="000A27D7">
        <w:rPr>
          <w:rStyle w:val="c0"/>
          <w:sz w:val="20"/>
          <w:szCs w:val="20"/>
        </w:rPr>
        <w:t xml:space="preserve"> напитки. Такие продукты, как рыба, творог, орехи, мёд, курага стимулируют работу головного мозга.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6. Вместе определите, «жаворонок» выпускник или «сова». Если «жаворонок» – основная подготовка проводится днём, если «</w:t>
      </w:r>
      <w:proofErr w:type="gramStart"/>
      <w:r w:rsidRPr="000A27D7">
        <w:rPr>
          <w:rStyle w:val="c0"/>
          <w:sz w:val="20"/>
          <w:szCs w:val="20"/>
        </w:rPr>
        <w:t>сова»-</w:t>
      </w:r>
      <w:proofErr w:type="gramEnd"/>
      <w:r w:rsidRPr="000A27D7">
        <w:rPr>
          <w:rStyle w:val="c0"/>
          <w:sz w:val="20"/>
          <w:szCs w:val="20"/>
        </w:rPr>
        <w:t xml:space="preserve"> вечером.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7.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 xml:space="preserve">8. Непосредственно во время подготовки к </w:t>
      </w:r>
      <w:proofErr w:type="gramStart"/>
      <w:r w:rsidRPr="000A27D7">
        <w:rPr>
          <w:rStyle w:val="c0"/>
          <w:sz w:val="20"/>
          <w:szCs w:val="20"/>
        </w:rPr>
        <w:t>экзаменам  важно</w:t>
      </w:r>
      <w:proofErr w:type="gramEnd"/>
      <w:r w:rsidRPr="000A27D7">
        <w:rPr>
          <w:rStyle w:val="c0"/>
          <w:sz w:val="20"/>
          <w:szCs w:val="20"/>
        </w:rPr>
        <w:t xml:space="preserve"> обходиться без допинга (кофе, крепкий чай, энергетические напитки), т.к. нервная система и так на взводе.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9. Посоветуйте детям во время экзамена обратить внимание на следующее: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</w:t>
      </w:r>
      <w:proofErr w:type="gramStart"/>
      <w:r w:rsidRPr="000A27D7">
        <w:rPr>
          <w:rStyle w:val="c0"/>
          <w:sz w:val="20"/>
          <w:szCs w:val="20"/>
        </w:rPr>
        <w:t>по первым словам</w:t>
      </w:r>
      <w:proofErr w:type="gramEnd"/>
      <w:r w:rsidRPr="000A27D7">
        <w:rPr>
          <w:rStyle w:val="c0"/>
          <w:sz w:val="20"/>
          <w:szCs w:val="20"/>
        </w:rPr>
        <w:t xml:space="preserve"> уже предполагают ответ и торопятся его вписать);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 xml:space="preserve">- если не знаешь ответа на вопрос или не уверен, пропусти его и отметь, чтобы потом к </w:t>
      </w:r>
      <w:proofErr w:type="gramStart"/>
      <w:r w:rsidRPr="000A27D7">
        <w:rPr>
          <w:rStyle w:val="c0"/>
          <w:sz w:val="20"/>
          <w:szCs w:val="20"/>
        </w:rPr>
        <w:t>нему  вернуться</w:t>
      </w:r>
      <w:proofErr w:type="gramEnd"/>
      <w:r w:rsidRPr="000A27D7">
        <w:rPr>
          <w:rStyle w:val="c0"/>
          <w:sz w:val="20"/>
          <w:szCs w:val="20"/>
        </w:rPr>
        <w:t>;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>10. Не критикуйте ребёнка после экзамена.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7"/>
          <w:sz w:val="20"/>
          <w:szCs w:val="20"/>
        </w:rPr>
        <w:t>ПОМНИТЕ</w:t>
      </w:r>
      <w:r w:rsidRPr="000A27D7">
        <w:rPr>
          <w:rStyle w:val="c0"/>
          <w:sz w:val="20"/>
          <w:szCs w:val="20"/>
        </w:rPr>
        <w:t xml:space="preserve">: самое главное – это снизить напряжение и тревожность ребёнка и помочь ему организовать самого себя. </w:t>
      </w:r>
    </w:p>
    <w:p w:rsidR="00095038" w:rsidRPr="000A27D7" w:rsidRDefault="00095038" w:rsidP="00095038">
      <w:pPr>
        <w:pStyle w:val="c1"/>
        <w:shd w:val="clear" w:color="auto" w:fill="F5F7E7"/>
        <w:spacing w:line="360" w:lineRule="auto"/>
        <w:rPr>
          <w:sz w:val="20"/>
          <w:szCs w:val="20"/>
        </w:rPr>
      </w:pPr>
      <w:r w:rsidRPr="000A27D7">
        <w:rPr>
          <w:rStyle w:val="c0"/>
          <w:sz w:val="20"/>
          <w:szCs w:val="20"/>
        </w:rPr>
        <w:t xml:space="preserve">Родители не могут </w:t>
      </w:r>
      <w:proofErr w:type="gramStart"/>
      <w:r w:rsidRPr="000A27D7">
        <w:rPr>
          <w:rStyle w:val="c0"/>
          <w:sz w:val="20"/>
          <w:szCs w:val="20"/>
        </w:rPr>
        <w:t>ВМЕСТО  ребёнка</w:t>
      </w:r>
      <w:proofErr w:type="gramEnd"/>
      <w:r w:rsidRPr="000A27D7">
        <w:rPr>
          <w:rStyle w:val="c0"/>
          <w:sz w:val="20"/>
          <w:szCs w:val="20"/>
        </w:rPr>
        <w:t xml:space="preserve"> сдать экзамены, но они могут быть ВМЕСТЕ с ребёнком во время его подготовки к экзамену.</w:t>
      </w:r>
    </w:p>
    <w:p w:rsidR="006A1D99" w:rsidRPr="000A27D7" w:rsidRDefault="006A1D9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A1D99" w:rsidRPr="000A27D7" w:rsidSect="00095038">
      <w:type w:val="continuous"/>
      <w:pgSz w:w="11909" w:h="16834"/>
      <w:pgMar w:top="568" w:right="567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E5"/>
    <w:rsid w:val="00095038"/>
    <w:rsid w:val="000A27D7"/>
    <w:rsid w:val="00216FE5"/>
    <w:rsid w:val="002E1118"/>
    <w:rsid w:val="004E76E1"/>
    <w:rsid w:val="006A1D99"/>
    <w:rsid w:val="00865330"/>
    <w:rsid w:val="00C31439"/>
    <w:rsid w:val="00C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886F-222F-42C5-A678-1E7AC232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950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5038"/>
  </w:style>
  <w:style w:type="character" w:customStyle="1" w:styleId="c0">
    <w:name w:val="c0"/>
    <w:basedOn w:val="a0"/>
    <w:rsid w:val="00095038"/>
  </w:style>
  <w:style w:type="character" w:customStyle="1" w:styleId="c7">
    <w:name w:val="c7"/>
    <w:basedOn w:val="a0"/>
    <w:rsid w:val="00095038"/>
  </w:style>
  <w:style w:type="character" w:customStyle="1" w:styleId="c4">
    <w:name w:val="c4"/>
    <w:basedOn w:val="a0"/>
    <w:rsid w:val="00095038"/>
  </w:style>
  <w:style w:type="paragraph" w:styleId="a3">
    <w:name w:val="Balloon Text"/>
    <w:basedOn w:val="a"/>
    <w:link w:val="a4"/>
    <w:uiPriority w:val="99"/>
    <w:semiHidden/>
    <w:unhideWhenUsed/>
    <w:rsid w:val="000A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64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3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0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0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1241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57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94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93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45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8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68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26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31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537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466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935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87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768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2017-05-19T02:20:00Z</cp:lastPrinted>
  <dcterms:created xsi:type="dcterms:W3CDTF">2016-05-16T22:54:00Z</dcterms:created>
  <dcterms:modified xsi:type="dcterms:W3CDTF">2017-05-19T02:33:00Z</dcterms:modified>
</cp:coreProperties>
</file>